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23F2" w14:textId="3522B808" w:rsidR="00A5262D" w:rsidRDefault="000B4438">
      <w:r w:rsidRPr="001E33BE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791ED47F" wp14:editId="2ECAF7E3">
            <wp:extent cx="5675630" cy="1038225"/>
            <wp:effectExtent l="19050" t="0" r="1270" b="0"/>
            <wp:docPr id="1" name="Picture 7" descr="C:\Users\YLA\Downloads\antet-2020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LA\Downloads\antet-2020 O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AE905" w14:textId="27CA1DB0" w:rsidR="000B4438" w:rsidRDefault="000B4438"/>
    <w:p w14:paraId="7761DBA9" w14:textId="77777777" w:rsidR="000B4438" w:rsidRDefault="000B4438" w:rsidP="000B4438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14:paraId="0034E380" w14:textId="77777777" w:rsidR="000B4438" w:rsidRDefault="000B4438" w:rsidP="000B4438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14:paraId="080857C8" w14:textId="76A9A402" w:rsidR="000B4438" w:rsidRPr="00C8426F" w:rsidRDefault="000B4438" w:rsidP="00C8426F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C8426F">
        <w:rPr>
          <w:rFonts w:ascii="Times New Roman" w:hAnsi="Times New Roman"/>
          <w:i w:val="0"/>
          <w:sz w:val="24"/>
          <w:szCs w:val="24"/>
        </w:rPr>
        <w:t xml:space="preserve">HOTĂRÂREA CONSILIULUI DE ADMINISTRAȚIE  </w:t>
      </w:r>
      <w:r w:rsidR="00B57EA6">
        <w:rPr>
          <w:rFonts w:ascii="Times New Roman" w:hAnsi="Times New Roman"/>
          <w:i w:val="0"/>
          <w:sz w:val="24"/>
          <w:szCs w:val="24"/>
        </w:rPr>
        <w:t>NR</w:t>
      </w:r>
      <w:r w:rsidR="00C8426F" w:rsidRPr="00C8426F">
        <w:rPr>
          <w:rFonts w:ascii="Times New Roman" w:hAnsi="Times New Roman"/>
          <w:i w:val="0"/>
          <w:sz w:val="24"/>
          <w:szCs w:val="24"/>
        </w:rPr>
        <w:t>.</w:t>
      </w:r>
      <w:r w:rsidR="00B57EA6">
        <w:rPr>
          <w:rFonts w:ascii="Times New Roman" w:hAnsi="Times New Roman"/>
          <w:i w:val="0"/>
          <w:sz w:val="24"/>
          <w:szCs w:val="24"/>
        </w:rPr>
        <w:t xml:space="preserve"> </w:t>
      </w:r>
      <w:r w:rsidR="00C8426F" w:rsidRPr="00C8426F">
        <w:rPr>
          <w:rFonts w:ascii="Times New Roman" w:hAnsi="Times New Roman"/>
          <w:i w:val="0"/>
          <w:sz w:val="24"/>
          <w:szCs w:val="24"/>
        </w:rPr>
        <w:t>13</w:t>
      </w:r>
    </w:p>
    <w:p w14:paraId="061C4AD9" w14:textId="54C014A5" w:rsidR="00C8426F" w:rsidRPr="00C8426F" w:rsidRDefault="00C8426F" w:rsidP="00C8426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426F">
        <w:rPr>
          <w:rFonts w:ascii="Times New Roman" w:hAnsi="Times New Roman" w:cs="Times New Roman"/>
          <w:b/>
          <w:sz w:val="24"/>
          <w:szCs w:val="24"/>
          <w:lang w:val="ro-RO"/>
        </w:rPr>
        <w:t>Privind aprobarea procedurii de desfășurare a cursurilor</w:t>
      </w:r>
    </w:p>
    <w:p w14:paraId="5F4AD065" w14:textId="77777777" w:rsidR="000B4438" w:rsidRDefault="000B4438" w:rsidP="000B4438">
      <w:pPr>
        <w:pStyle w:val="BodyText"/>
        <w:rPr>
          <w:rFonts w:ascii="Times New Roman" w:hAnsi="Times New Roman"/>
          <w:sz w:val="24"/>
          <w:szCs w:val="24"/>
        </w:rPr>
      </w:pPr>
      <w:r w:rsidRPr="003566E9">
        <w:rPr>
          <w:rFonts w:ascii="Times New Roman" w:hAnsi="Times New Roman"/>
          <w:sz w:val="24"/>
          <w:szCs w:val="24"/>
        </w:rPr>
        <w:tab/>
      </w:r>
    </w:p>
    <w:p w14:paraId="02E5C021" w14:textId="10B619E5" w:rsidR="00C8426F" w:rsidRPr="00B57EA6" w:rsidRDefault="00C8426F" w:rsidP="000B4438">
      <w:pPr>
        <w:pStyle w:val="BodyText"/>
        <w:rPr>
          <w:rFonts w:ascii="Times New Roman" w:hAnsi="Times New Roman"/>
          <w:b/>
          <w:sz w:val="24"/>
          <w:szCs w:val="24"/>
        </w:rPr>
      </w:pPr>
      <w:r w:rsidRPr="00B57EA6">
        <w:rPr>
          <w:rFonts w:ascii="Times New Roman" w:hAnsi="Times New Roman"/>
          <w:b/>
          <w:sz w:val="24"/>
          <w:szCs w:val="24"/>
        </w:rPr>
        <w:t>În baza prevederilor</w:t>
      </w:r>
      <w:r w:rsidR="00B57EA6" w:rsidRPr="00B57EA6">
        <w:rPr>
          <w:rFonts w:ascii="Times New Roman" w:hAnsi="Times New Roman"/>
          <w:b/>
          <w:sz w:val="24"/>
          <w:szCs w:val="24"/>
        </w:rPr>
        <w:t>:</w:t>
      </w:r>
    </w:p>
    <w:p w14:paraId="6450AAFA" w14:textId="77777777" w:rsidR="00C8426F" w:rsidRDefault="00C8426F" w:rsidP="000B4438">
      <w:pPr>
        <w:pStyle w:val="BodyText"/>
        <w:rPr>
          <w:rFonts w:ascii="Times New Roman" w:hAnsi="Times New Roman"/>
          <w:sz w:val="24"/>
          <w:szCs w:val="24"/>
        </w:rPr>
      </w:pPr>
    </w:p>
    <w:p w14:paraId="05BC1669" w14:textId="6505D251" w:rsidR="00C8426F" w:rsidRDefault="00C8426F" w:rsidP="00C8426F">
      <w:pPr>
        <w:pStyle w:val="Body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96 din Legea Educației Naționale nr. 1/2011 cu modificările și completările ulterioare</w:t>
      </w:r>
      <w:r w:rsidR="00B57EA6">
        <w:rPr>
          <w:rFonts w:ascii="Times New Roman" w:hAnsi="Times New Roman"/>
          <w:sz w:val="24"/>
          <w:szCs w:val="24"/>
        </w:rPr>
        <w:t>;</w:t>
      </w:r>
    </w:p>
    <w:p w14:paraId="3E091FB7" w14:textId="2B62555A" w:rsidR="00C8426F" w:rsidRDefault="00C8426F" w:rsidP="00C8426F">
      <w:pPr>
        <w:pStyle w:val="Body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21 din Regulamentul – cadru de organizare și funcționare a unităților de învățământ preuniversitar nr. 5447/ 31.08.2020</w:t>
      </w:r>
      <w:r w:rsidR="00B57EA6">
        <w:rPr>
          <w:rFonts w:ascii="Times New Roman" w:hAnsi="Times New Roman"/>
          <w:sz w:val="24"/>
          <w:szCs w:val="24"/>
        </w:rPr>
        <w:t>;</w:t>
      </w:r>
    </w:p>
    <w:p w14:paraId="0CB95032" w14:textId="7671350F" w:rsidR="00C8426F" w:rsidRDefault="00C8426F" w:rsidP="00C8426F">
      <w:pPr>
        <w:pStyle w:val="Body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15 din Ordinul privind aprobarea Metodologiei – cadru de organizare și funcționare a consiliului de administrație din unitățile de învățământ preuniversitar aprobat prin OMEC nr. 4619 din 22 septembrie 2014</w:t>
      </w:r>
      <w:r w:rsidR="00B57EA6">
        <w:rPr>
          <w:rFonts w:ascii="Times New Roman" w:hAnsi="Times New Roman"/>
          <w:sz w:val="24"/>
          <w:szCs w:val="24"/>
        </w:rPr>
        <w:t>;</w:t>
      </w:r>
    </w:p>
    <w:p w14:paraId="10C679F9" w14:textId="3DA7CAF9" w:rsidR="00C8426F" w:rsidRDefault="00C8426F" w:rsidP="00C842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Ordinul nr. 3235/93/04.02.2021  pentru aprobarea măsurilor de organizare a activității în cadrul unităților/instituțiilor de învățământ în condiții de siguranță epidemiologică pentru prevenirea îmbolnăvirilor cu virusul SARS-C0V-2</w:t>
      </w:r>
      <w:r w:rsidR="00BF3148">
        <w:rPr>
          <w:rFonts w:ascii="Times New Roman" w:hAnsi="Times New Roman" w:cs="Times New Roman"/>
          <w:lang w:val="ro-RO"/>
        </w:rPr>
        <w:t>, emis de MEC și MS</w:t>
      </w:r>
      <w:r>
        <w:rPr>
          <w:rFonts w:ascii="Times New Roman" w:hAnsi="Times New Roman" w:cs="Times New Roman"/>
          <w:lang w:val="ro-RO"/>
        </w:rPr>
        <w:t>.</w:t>
      </w:r>
    </w:p>
    <w:p w14:paraId="294201ED" w14:textId="77777777" w:rsidR="00C8426F" w:rsidRDefault="00C8426F" w:rsidP="00C8426F">
      <w:pPr>
        <w:jc w:val="both"/>
        <w:rPr>
          <w:rFonts w:ascii="Times New Roman" w:eastAsiaTheme="minorEastAsia" w:hAnsi="Times New Roman"/>
          <w:i/>
        </w:rPr>
      </w:pPr>
    </w:p>
    <w:p w14:paraId="0FCE8637" w14:textId="00FF9BB7" w:rsidR="009C42FD" w:rsidRDefault="009C42FD" w:rsidP="00980F88">
      <w:pPr>
        <w:jc w:val="both"/>
        <w:rPr>
          <w:rFonts w:ascii="Times New Roman" w:eastAsiaTheme="minorEastAsia" w:hAnsi="Times New Roman"/>
          <w:i/>
        </w:rPr>
      </w:pPr>
    </w:p>
    <w:p w14:paraId="16611E7F" w14:textId="77777777" w:rsidR="00C8426F" w:rsidRDefault="00C8426F" w:rsidP="00F726C7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CONSILIUL DE ADMINISTRAȚIE</w:t>
      </w:r>
    </w:p>
    <w:p w14:paraId="52EAD4AC" w14:textId="77777777" w:rsidR="00C8426F" w:rsidRDefault="00C8426F" w:rsidP="00F726C7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ECC7235" w14:textId="31B75399" w:rsidR="009C42FD" w:rsidRPr="00B57EA6" w:rsidRDefault="00C8426F" w:rsidP="00F726C7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57EA6">
        <w:rPr>
          <w:rFonts w:ascii="Times New Roman" w:hAnsi="Times New Roman" w:cs="Times New Roman"/>
          <w:sz w:val="24"/>
          <w:szCs w:val="24"/>
          <w:lang w:val="ro-RO"/>
        </w:rPr>
        <w:t xml:space="preserve">Al Liceului Tehnologic </w:t>
      </w:r>
      <w:r w:rsidR="00B57EA6" w:rsidRPr="00B57EA6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B57EA6">
        <w:rPr>
          <w:rFonts w:ascii="Times New Roman" w:hAnsi="Times New Roman" w:cs="Times New Roman"/>
          <w:sz w:val="24"/>
          <w:szCs w:val="24"/>
          <w:lang w:val="ro-RO"/>
        </w:rPr>
        <w:t>Henri Coandă</w:t>
      </w:r>
      <w:r w:rsidR="00B57EA6" w:rsidRPr="00B57EA6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F726C7">
        <w:rPr>
          <w:rFonts w:ascii="Times New Roman" w:hAnsi="Times New Roman" w:cs="Times New Roman"/>
          <w:sz w:val="24"/>
          <w:szCs w:val="24"/>
          <w:lang w:val="ro-RO"/>
        </w:rPr>
        <w:t xml:space="preserve"> Beclean, în ședința din 05.03</w:t>
      </w:r>
      <w:r w:rsidRPr="00B57EA6">
        <w:rPr>
          <w:rFonts w:ascii="Times New Roman" w:hAnsi="Times New Roman" w:cs="Times New Roman"/>
          <w:sz w:val="24"/>
          <w:szCs w:val="24"/>
          <w:lang w:val="ro-RO"/>
        </w:rPr>
        <w:t>.2021 adoptă prezenta hotărâre</w:t>
      </w:r>
      <w:r w:rsidR="00BD78AF" w:rsidRPr="00B57EA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7DE533E7" w14:textId="77777777" w:rsidR="00980F88" w:rsidRDefault="00980F88" w:rsidP="009C42FD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1E5172D" w14:textId="0A9BC539" w:rsidR="00B57EA6" w:rsidRDefault="00C8426F" w:rsidP="00BF31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7EA6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În baza situației epidemilogice comunicată de către DSPBN din data </w:t>
      </w:r>
      <w:r w:rsidR="00F726C7">
        <w:rPr>
          <w:rFonts w:ascii="Times New Roman" w:hAnsi="Times New Roman" w:cs="Times New Roman"/>
          <w:sz w:val="24"/>
          <w:szCs w:val="24"/>
          <w:lang w:val="ro-RO"/>
        </w:rPr>
        <w:t>de 05.03</w:t>
      </w:r>
      <w:r>
        <w:rPr>
          <w:rFonts w:ascii="Times New Roman" w:hAnsi="Times New Roman" w:cs="Times New Roman"/>
          <w:sz w:val="24"/>
          <w:szCs w:val="24"/>
          <w:lang w:val="ro-RO"/>
        </w:rPr>
        <w:t>.2021, în ședința Consiliului de Administrație al unității de învățământ</w:t>
      </w:r>
      <w:r w:rsidR="00B57EA6">
        <w:rPr>
          <w:rFonts w:ascii="Times New Roman" w:hAnsi="Times New Roman" w:cs="Times New Roman"/>
          <w:sz w:val="24"/>
          <w:szCs w:val="24"/>
          <w:lang w:val="ro-RO"/>
        </w:rPr>
        <w:t>, s-a luat la cunoștință, in</w:t>
      </w:r>
      <w:r w:rsidR="00F726C7">
        <w:rPr>
          <w:rFonts w:ascii="Times New Roman" w:hAnsi="Times New Roman" w:cs="Times New Roman"/>
          <w:sz w:val="24"/>
          <w:szCs w:val="24"/>
          <w:lang w:val="ro-RO"/>
        </w:rPr>
        <w:t>dicele de (</w:t>
      </w:r>
      <w:r w:rsidR="00ED5C06">
        <w:rPr>
          <w:rFonts w:ascii="Times New Roman" w:hAnsi="Times New Roman" w:cs="Times New Roman"/>
          <w:sz w:val="24"/>
          <w:szCs w:val="24"/>
          <w:lang w:val="ro-RO"/>
        </w:rPr>
        <w:t>1.50</w:t>
      </w:r>
      <w:bookmarkStart w:id="0" w:name="_GoBack"/>
      <w:bookmarkEnd w:id="0"/>
      <w:r w:rsidR="00F726C7">
        <w:rPr>
          <w:rFonts w:ascii="Times New Roman" w:hAnsi="Times New Roman" w:cs="Times New Roman"/>
          <w:sz w:val="24"/>
          <w:szCs w:val="24"/>
          <w:lang w:val="ro-RO"/>
        </w:rPr>
        <w:t xml:space="preserve">), iar din data de </w:t>
      </w:r>
      <w:r w:rsidR="00F726C7" w:rsidRPr="00EA0BA8">
        <w:rPr>
          <w:rFonts w:ascii="Times New Roman" w:hAnsi="Times New Roman" w:cs="Times New Roman"/>
          <w:b/>
          <w:sz w:val="24"/>
          <w:szCs w:val="24"/>
          <w:lang w:val="ro-RO"/>
        </w:rPr>
        <w:t>08</w:t>
      </w:r>
      <w:r w:rsidR="00B57EA6" w:rsidRPr="00EA0BA8">
        <w:rPr>
          <w:rFonts w:ascii="Times New Roman" w:hAnsi="Times New Roman" w:cs="Times New Roman"/>
          <w:b/>
          <w:sz w:val="24"/>
          <w:szCs w:val="24"/>
          <w:lang w:val="ro-RO"/>
        </w:rPr>
        <w:t>.03.2021, Liceul Tehnologic „Henri Coandă” Beclean</w:t>
      </w:r>
      <w:r w:rsidR="00B57EA6">
        <w:rPr>
          <w:rFonts w:ascii="Times New Roman" w:hAnsi="Times New Roman" w:cs="Times New Roman"/>
          <w:sz w:val="24"/>
          <w:szCs w:val="24"/>
          <w:lang w:val="ro-RO"/>
        </w:rPr>
        <w:t xml:space="preserve"> își desfășoară activitatea conform scenariului </w:t>
      </w:r>
      <w:r w:rsidR="00B57EA6" w:rsidRPr="00B57EA6">
        <w:rPr>
          <w:rFonts w:ascii="Times New Roman" w:hAnsi="Times New Roman" w:cs="Times New Roman"/>
          <w:b/>
          <w:sz w:val="24"/>
          <w:szCs w:val="24"/>
          <w:lang w:val="ro-RO"/>
        </w:rPr>
        <w:t>GALBEN</w:t>
      </w:r>
      <w:r w:rsidR="00B57EA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228B15A" w14:textId="77777777" w:rsidR="00BD78AF" w:rsidRDefault="00BD78AF" w:rsidP="00BF3148">
      <w:pPr>
        <w:pStyle w:val="NoSpacing"/>
        <w:ind w:left="3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B331F" w14:textId="7614A2CA" w:rsidR="00BD78AF" w:rsidRPr="00980F88" w:rsidRDefault="00B57EA6" w:rsidP="00BD78AF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PREȘEDINTE CA</w:t>
      </w:r>
      <w:r w:rsidR="00BD78AF" w:rsidRPr="00980F88">
        <w:rPr>
          <w:rFonts w:ascii="Times New Roman" w:hAnsi="Times New Roman" w:cs="Times New Roman"/>
          <w:b/>
          <w:sz w:val="24"/>
          <w:szCs w:val="24"/>
        </w:rPr>
        <w:t xml:space="preserve">,           </w:t>
      </w:r>
      <w:r w:rsidR="00BD78AF" w:rsidRPr="00980F88">
        <w:rPr>
          <w:rFonts w:ascii="Times New Roman" w:hAnsi="Times New Roman" w:cs="Times New Roman"/>
          <w:b/>
          <w:sz w:val="24"/>
          <w:szCs w:val="24"/>
        </w:rPr>
        <w:tab/>
      </w:r>
      <w:r w:rsidR="00BD78AF" w:rsidRPr="00980F8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14:paraId="4B518F08" w14:textId="7ED3AB6F" w:rsidR="00BD78AF" w:rsidRPr="00980F88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>Prof. Roman Maria-</w:t>
      </w:r>
      <w:proofErr w:type="spellStart"/>
      <w:r w:rsidRPr="00980F88">
        <w:rPr>
          <w:rFonts w:ascii="Times New Roman" w:hAnsi="Times New Roman" w:cs="Times New Roman"/>
          <w:b/>
          <w:sz w:val="24"/>
          <w:szCs w:val="24"/>
        </w:rPr>
        <w:t>Mirabela</w:t>
      </w:r>
      <w:proofErr w:type="spellEnd"/>
      <w:r w:rsidRPr="00980F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1020CEA1" w14:textId="77777777" w:rsidR="00BD78AF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5799ADA" w14:textId="77777777" w:rsidR="00BD78AF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E79F6E7" w14:textId="77777777" w:rsidR="00BD78AF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50B77D9" w14:textId="77777777" w:rsidR="00BD78AF" w:rsidRDefault="00BD78AF" w:rsidP="00BD78A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7C62DC4" w14:textId="38C5DFD8" w:rsidR="00BD78AF" w:rsidRPr="00980F88" w:rsidRDefault="00BD78AF" w:rsidP="00980F88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>SECRETAR</w:t>
      </w:r>
      <w:r w:rsidR="00980F88" w:rsidRPr="00980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F88">
        <w:rPr>
          <w:rFonts w:ascii="Times New Roman" w:hAnsi="Times New Roman" w:cs="Times New Roman"/>
          <w:b/>
          <w:sz w:val="24"/>
          <w:szCs w:val="24"/>
        </w:rPr>
        <w:t>CONSILIU DE ADMINISTRAȚIE,</w:t>
      </w:r>
    </w:p>
    <w:p w14:paraId="0FE1BD9C" w14:textId="113C079C" w:rsidR="000B4438" w:rsidRDefault="00BD78A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spellStart"/>
      <w:r w:rsidRPr="00980F88">
        <w:rPr>
          <w:rFonts w:ascii="Times New Roman" w:hAnsi="Times New Roman" w:cs="Times New Roman"/>
          <w:b/>
          <w:sz w:val="24"/>
          <w:szCs w:val="24"/>
        </w:rPr>
        <w:t>Sabadâs</w:t>
      </w:r>
      <w:proofErr w:type="spellEnd"/>
      <w:r w:rsidRPr="00980F88">
        <w:rPr>
          <w:rFonts w:ascii="Times New Roman" w:hAnsi="Times New Roman" w:cs="Times New Roman"/>
          <w:b/>
          <w:sz w:val="24"/>
          <w:szCs w:val="24"/>
        </w:rPr>
        <w:t xml:space="preserve"> Gavril-</w:t>
      </w:r>
      <w:proofErr w:type="spellStart"/>
      <w:r w:rsidRPr="00980F88">
        <w:rPr>
          <w:rFonts w:ascii="Times New Roman" w:hAnsi="Times New Roman" w:cs="Times New Roman"/>
          <w:b/>
          <w:sz w:val="24"/>
          <w:szCs w:val="24"/>
        </w:rPr>
        <w:t>Claudiu</w:t>
      </w:r>
      <w:proofErr w:type="spellEnd"/>
    </w:p>
    <w:p w14:paraId="04563F62" w14:textId="77777777" w:rsidR="00C8426F" w:rsidRDefault="00C8426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CA409B" w14:textId="77777777" w:rsidR="00C8426F" w:rsidRDefault="00C8426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1D6862" w14:textId="77777777" w:rsidR="00C8426F" w:rsidRDefault="00C8426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3A24A3" w14:textId="77777777" w:rsidR="00C8426F" w:rsidRDefault="00C8426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9C3B10" w14:textId="77777777" w:rsidR="00C8426F" w:rsidRDefault="00C8426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9290FB" w14:textId="77777777" w:rsidR="00C8426F" w:rsidRDefault="00C8426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D0C18E" w14:textId="77777777" w:rsidR="00C8426F" w:rsidRDefault="00C8426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19E2C4A" w14:textId="77777777" w:rsidR="00C8426F" w:rsidRDefault="00C8426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160C92" w14:textId="75B78963" w:rsidR="00C8426F" w:rsidRDefault="00C8426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33BE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D1E8C8F" wp14:editId="38030B83">
            <wp:extent cx="5675630" cy="1038225"/>
            <wp:effectExtent l="19050" t="0" r="1270" b="0"/>
            <wp:docPr id="2" name="Picture 7" descr="C:\Users\YLA\Downloads\antet-2020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LA\Downloads\antet-2020 O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E4288" w14:textId="77777777" w:rsidR="00C8426F" w:rsidRDefault="00C8426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C6FD30" w14:textId="2D987F34" w:rsidR="00C8426F" w:rsidRDefault="00C8426F" w:rsidP="00C8426F">
      <w:pPr>
        <w:pStyle w:val="Heading2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Nr. 13</w:t>
      </w:r>
    </w:p>
    <w:p w14:paraId="0EEBC2FA" w14:textId="77777777" w:rsidR="00C8426F" w:rsidRDefault="00C8426F" w:rsidP="00C8426F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14:paraId="05A3AE91" w14:textId="77777777" w:rsidR="00C8426F" w:rsidRDefault="00C8426F" w:rsidP="00C8426F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14:paraId="736C9790" w14:textId="77777777" w:rsidR="00C8426F" w:rsidRPr="003566E9" w:rsidRDefault="00C8426F" w:rsidP="00C8426F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3566E9">
        <w:rPr>
          <w:rFonts w:ascii="Times New Roman" w:hAnsi="Times New Roman"/>
          <w:i w:val="0"/>
          <w:sz w:val="24"/>
          <w:szCs w:val="24"/>
        </w:rPr>
        <w:t>HOTĂRÂREA CONSILIULUI DE ADMINISTRA</w:t>
      </w:r>
      <w:r>
        <w:rPr>
          <w:rFonts w:ascii="Times New Roman" w:hAnsi="Times New Roman"/>
          <w:i w:val="0"/>
          <w:sz w:val="24"/>
          <w:szCs w:val="24"/>
        </w:rPr>
        <w:t>Ț</w:t>
      </w:r>
      <w:r w:rsidRPr="003566E9">
        <w:rPr>
          <w:rFonts w:ascii="Times New Roman" w:hAnsi="Times New Roman"/>
          <w:i w:val="0"/>
          <w:sz w:val="24"/>
          <w:szCs w:val="24"/>
        </w:rPr>
        <w:t xml:space="preserve">IE  </w:t>
      </w:r>
    </w:p>
    <w:p w14:paraId="27FF5392" w14:textId="77777777" w:rsidR="00C8426F" w:rsidRDefault="00C8426F" w:rsidP="00C8426F">
      <w:pPr>
        <w:pStyle w:val="BodyText"/>
        <w:rPr>
          <w:rFonts w:ascii="Times New Roman" w:hAnsi="Times New Roman"/>
          <w:sz w:val="24"/>
          <w:szCs w:val="24"/>
        </w:rPr>
      </w:pPr>
      <w:r w:rsidRPr="003566E9">
        <w:rPr>
          <w:rFonts w:ascii="Times New Roman" w:hAnsi="Times New Roman"/>
          <w:sz w:val="24"/>
          <w:szCs w:val="24"/>
        </w:rPr>
        <w:tab/>
      </w:r>
    </w:p>
    <w:p w14:paraId="0935BD04" w14:textId="77777777" w:rsidR="00C8426F" w:rsidRPr="003566E9" w:rsidRDefault="00C8426F" w:rsidP="00C8426F">
      <w:pPr>
        <w:pStyle w:val="BodyText"/>
        <w:ind w:firstLine="720"/>
        <w:rPr>
          <w:rFonts w:ascii="Times New Roman" w:hAnsi="Times New Roman"/>
          <w:sz w:val="24"/>
          <w:szCs w:val="24"/>
        </w:rPr>
      </w:pPr>
      <w:r w:rsidRPr="003566E9">
        <w:rPr>
          <w:rFonts w:ascii="Times New Roman" w:hAnsi="Times New Roman"/>
          <w:sz w:val="24"/>
          <w:szCs w:val="24"/>
        </w:rPr>
        <w:t>Consiliul de Administrație al Liceului Tehnologic „Henri Coandă” Beclean</w:t>
      </w:r>
      <w:r>
        <w:rPr>
          <w:rFonts w:ascii="Times New Roman" w:hAnsi="Times New Roman"/>
          <w:sz w:val="24"/>
          <w:szCs w:val="24"/>
        </w:rPr>
        <w:t>,</w:t>
      </w:r>
      <w:r w:rsidRPr="003566E9">
        <w:rPr>
          <w:rFonts w:ascii="Times New Roman" w:hAnsi="Times New Roman"/>
          <w:sz w:val="24"/>
          <w:szCs w:val="24"/>
        </w:rPr>
        <w:t xml:space="preserve"> întrunit în şedinţă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66E9">
        <w:rPr>
          <w:rFonts w:ascii="Times New Roman" w:hAnsi="Times New Roman"/>
          <w:sz w:val="24"/>
          <w:szCs w:val="24"/>
        </w:rPr>
        <w:t>în data de</w:t>
      </w:r>
      <w:r>
        <w:rPr>
          <w:rFonts w:ascii="Times New Roman" w:hAnsi="Times New Roman"/>
          <w:sz w:val="24"/>
          <w:szCs w:val="24"/>
        </w:rPr>
        <w:t xml:space="preserve"> 20.02</w:t>
      </w:r>
      <w:r w:rsidRPr="003566E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3566E9">
        <w:rPr>
          <w:rFonts w:ascii="Times New Roman" w:hAnsi="Times New Roman"/>
          <w:sz w:val="24"/>
          <w:szCs w:val="24"/>
        </w:rPr>
        <w:t>,</w:t>
      </w:r>
    </w:p>
    <w:p w14:paraId="6DA10609" w14:textId="77777777" w:rsidR="00C8426F" w:rsidRPr="003566E9" w:rsidRDefault="00C8426F" w:rsidP="00C8426F">
      <w:pPr>
        <w:pStyle w:val="BodyText"/>
        <w:rPr>
          <w:rFonts w:ascii="Times New Roman" w:hAnsi="Times New Roman"/>
          <w:sz w:val="24"/>
          <w:szCs w:val="24"/>
        </w:rPr>
      </w:pPr>
    </w:p>
    <w:p w14:paraId="55718154" w14:textId="77777777" w:rsidR="00C8426F" w:rsidRPr="003566E9" w:rsidRDefault="00C8426F" w:rsidP="00C842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66E9">
        <w:rPr>
          <w:rFonts w:ascii="Times New Roman" w:hAnsi="Times New Roman" w:cs="Times New Roman"/>
          <w:lang w:val="ro-RO"/>
        </w:rPr>
        <w:t>Având în vedere:</w:t>
      </w:r>
    </w:p>
    <w:p w14:paraId="7E7B494E" w14:textId="77777777" w:rsidR="00C8426F" w:rsidRDefault="00C8426F" w:rsidP="00C842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Ordinul pentru aprobarea măsurilor de organizare a activității în cadrul unităților/instituțiilor de învățământ în condiții de siguranță epidemiologică pentru prevenirea îmbolnăvirilor cu virusul SARS-C0V-2</w:t>
      </w:r>
    </w:p>
    <w:p w14:paraId="5AB834B6" w14:textId="77777777" w:rsidR="00C8426F" w:rsidRDefault="00C8426F" w:rsidP="00C8426F">
      <w:pPr>
        <w:jc w:val="both"/>
        <w:rPr>
          <w:rFonts w:ascii="Times New Roman" w:eastAsiaTheme="minorEastAsia" w:hAnsi="Times New Roman"/>
          <w:i/>
        </w:rPr>
      </w:pPr>
    </w:p>
    <w:p w14:paraId="67CB223A" w14:textId="77777777" w:rsidR="00C8426F" w:rsidRDefault="00C8426F" w:rsidP="00C8426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C42FD">
        <w:rPr>
          <w:rFonts w:ascii="Times New Roman" w:hAnsi="Times New Roman" w:cs="Times New Roman"/>
          <w:b/>
          <w:sz w:val="24"/>
          <w:szCs w:val="24"/>
          <w:lang w:val="ro-RO"/>
        </w:rPr>
        <w:t>HOTĂRĂȘTE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76ECEB6D" w14:textId="77777777" w:rsidR="00C8426F" w:rsidRDefault="00C8426F" w:rsidP="00C8426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A10A510" w14:textId="77777777" w:rsidR="00C8426F" w:rsidRDefault="00C8426F" w:rsidP="00C8426F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3566E9">
        <w:rPr>
          <w:rFonts w:ascii="Times New Roman" w:hAnsi="Times New Roman" w:cs="Times New Roman"/>
          <w:lang w:val="ro-RO"/>
        </w:rPr>
        <w:t xml:space="preserve">În </w:t>
      </w:r>
      <w:r>
        <w:rPr>
          <w:rFonts w:ascii="Times New Roman" w:hAnsi="Times New Roman" w:cs="Times New Roman"/>
          <w:lang w:val="ro-RO"/>
        </w:rPr>
        <w:t>baza</w:t>
      </w:r>
      <w:r w:rsidRPr="003566E9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datelor epidemiologice publicate azi, 20.02.2021, de către DSP Bistrița-Năsăud, privind rata incidenței cumulate la nivelul localității,</w:t>
      </w:r>
    </w:p>
    <w:p w14:paraId="6B994960" w14:textId="77777777" w:rsidR="00C8426F" w:rsidRPr="00980F88" w:rsidRDefault="00C8426F" w:rsidP="00C8426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980F88">
        <w:rPr>
          <w:rFonts w:ascii="Times New Roman" w:hAnsi="Times New Roman" w:cs="Times New Roman"/>
          <w:sz w:val="24"/>
          <w:szCs w:val="24"/>
          <w:lang w:val="ro-RO"/>
        </w:rPr>
        <w:t xml:space="preserve">Art. 1. Școala se încadrează în scenariul </w:t>
      </w:r>
      <w:r>
        <w:rPr>
          <w:rFonts w:ascii="Times New Roman" w:hAnsi="Times New Roman" w:cs="Times New Roman"/>
          <w:sz w:val="24"/>
          <w:szCs w:val="24"/>
          <w:lang w:val="ro-RO"/>
        </w:rPr>
        <w:t>verde</w:t>
      </w:r>
      <w:r w:rsidRPr="00980F8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2A0DDBC" w14:textId="77777777" w:rsidR="00C8426F" w:rsidRDefault="00C8426F" w:rsidP="00C8426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Începând cu data de 22.02.2021, cursurile semestrului II vor începe după scenariul verde.</w:t>
      </w:r>
    </w:p>
    <w:p w14:paraId="20676ADD" w14:textId="77777777" w:rsidR="00C8426F" w:rsidRDefault="00C8426F" w:rsidP="00C8426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14:paraId="3A7B539D" w14:textId="77777777" w:rsidR="00C8426F" w:rsidRDefault="00C8426F" w:rsidP="00C8426F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284371C6" w14:textId="77777777" w:rsidR="00C8426F" w:rsidRDefault="00C8426F" w:rsidP="00C8426F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</w:p>
    <w:p w14:paraId="3E707433" w14:textId="77777777" w:rsidR="00C8426F" w:rsidRPr="00980F88" w:rsidRDefault="00C8426F" w:rsidP="00C8426F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 xml:space="preserve">DIRECTOR,           </w:t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</w:p>
    <w:p w14:paraId="7B269600" w14:textId="77777777" w:rsidR="00C8426F" w:rsidRPr="00980F88" w:rsidRDefault="00C8426F" w:rsidP="00C8426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>Prof. Roman Maria-</w:t>
      </w:r>
      <w:proofErr w:type="spellStart"/>
      <w:r w:rsidRPr="00980F88">
        <w:rPr>
          <w:rFonts w:ascii="Times New Roman" w:hAnsi="Times New Roman" w:cs="Times New Roman"/>
          <w:b/>
          <w:sz w:val="24"/>
          <w:szCs w:val="24"/>
        </w:rPr>
        <w:t>Mirabela</w:t>
      </w:r>
      <w:proofErr w:type="spellEnd"/>
      <w:r w:rsidRPr="00980F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14:paraId="1255772A" w14:textId="77777777" w:rsidR="00C8426F" w:rsidRDefault="00C8426F" w:rsidP="00C8426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73C92ECB" w14:textId="77777777" w:rsidR="00C8426F" w:rsidRDefault="00C8426F" w:rsidP="00C8426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81505DB" w14:textId="77777777" w:rsidR="00C8426F" w:rsidRDefault="00C8426F" w:rsidP="00C8426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98E4973" w14:textId="77777777" w:rsidR="00C8426F" w:rsidRDefault="00C8426F" w:rsidP="00C8426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2A47EAB" w14:textId="77777777" w:rsidR="00C8426F" w:rsidRPr="00980F88" w:rsidRDefault="00C8426F" w:rsidP="00C8426F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>SECRETAR CONSILIU DE ADMINISTRAȚIE,</w:t>
      </w:r>
    </w:p>
    <w:p w14:paraId="0B9C4150" w14:textId="77777777" w:rsidR="00C8426F" w:rsidRDefault="00C8426F" w:rsidP="00C842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</w:r>
      <w:r w:rsidRPr="00980F88"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spellStart"/>
      <w:r w:rsidRPr="00980F88">
        <w:rPr>
          <w:rFonts w:ascii="Times New Roman" w:hAnsi="Times New Roman" w:cs="Times New Roman"/>
          <w:b/>
          <w:sz w:val="24"/>
          <w:szCs w:val="24"/>
        </w:rPr>
        <w:t>Sabadâs</w:t>
      </w:r>
      <w:proofErr w:type="spellEnd"/>
      <w:r w:rsidRPr="00980F88">
        <w:rPr>
          <w:rFonts w:ascii="Times New Roman" w:hAnsi="Times New Roman" w:cs="Times New Roman"/>
          <w:b/>
          <w:sz w:val="24"/>
          <w:szCs w:val="24"/>
        </w:rPr>
        <w:t xml:space="preserve"> Gavril-</w:t>
      </w:r>
      <w:proofErr w:type="spellStart"/>
      <w:r w:rsidRPr="00980F88">
        <w:rPr>
          <w:rFonts w:ascii="Times New Roman" w:hAnsi="Times New Roman" w:cs="Times New Roman"/>
          <w:b/>
          <w:sz w:val="24"/>
          <w:szCs w:val="24"/>
        </w:rPr>
        <w:t>Claudiu</w:t>
      </w:r>
      <w:proofErr w:type="spellEnd"/>
    </w:p>
    <w:p w14:paraId="04824FB7" w14:textId="77777777" w:rsidR="00C8426F" w:rsidRDefault="00C8426F" w:rsidP="00C842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638D50F" w14:textId="77777777" w:rsidR="00C8426F" w:rsidRDefault="00C8426F" w:rsidP="00C842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524F0F" w14:textId="77777777" w:rsidR="00C8426F" w:rsidRDefault="00C8426F" w:rsidP="00C842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9AFA52C" w14:textId="77777777" w:rsidR="00C8426F" w:rsidRDefault="00C8426F" w:rsidP="00C842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608810" w14:textId="77777777" w:rsidR="00C8426F" w:rsidRDefault="00C8426F" w:rsidP="00C842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E89B97" w14:textId="77777777" w:rsidR="00C8426F" w:rsidRPr="00980F88" w:rsidRDefault="00C8426F" w:rsidP="00980F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8426F" w:rsidRPr="00980F88" w:rsidSect="000B443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5DBC"/>
    <w:multiLevelType w:val="hybridMultilevel"/>
    <w:tmpl w:val="77C89596"/>
    <w:lvl w:ilvl="0" w:tplc="9B0C9ED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2D"/>
    <w:rsid w:val="000B4438"/>
    <w:rsid w:val="003740BC"/>
    <w:rsid w:val="004412C8"/>
    <w:rsid w:val="00483365"/>
    <w:rsid w:val="008B1AC4"/>
    <w:rsid w:val="00980F88"/>
    <w:rsid w:val="009A69FE"/>
    <w:rsid w:val="009C42FD"/>
    <w:rsid w:val="00A5262D"/>
    <w:rsid w:val="00B57EA6"/>
    <w:rsid w:val="00BD78AF"/>
    <w:rsid w:val="00BF3148"/>
    <w:rsid w:val="00C8426F"/>
    <w:rsid w:val="00EA0BA8"/>
    <w:rsid w:val="00ED5C06"/>
    <w:rsid w:val="00ED62D1"/>
    <w:rsid w:val="00F7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2CDB"/>
  <w15:chartTrackingRefBased/>
  <w15:docId w15:val="{9754C052-29FB-4D13-BF49-F0806A2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0B4438"/>
    <w:pPr>
      <w:keepNext/>
      <w:snapToGrid w:val="0"/>
      <w:spacing w:after="0" w:line="240" w:lineRule="auto"/>
      <w:jc w:val="center"/>
      <w:outlineLvl w:val="1"/>
    </w:pPr>
    <w:rPr>
      <w:rFonts w:ascii="Tahoma" w:eastAsia="Tahoma" w:hAnsi="Tahoma" w:cs="Times New Roman"/>
      <w:b/>
      <w:i/>
      <w:color w:val="000000"/>
      <w:sz w:val="20"/>
      <w:szCs w:val="20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0B4438"/>
    <w:pPr>
      <w:keepNext/>
      <w:snapToGrid w:val="0"/>
      <w:spacing w:after="0" w:line="240" w:lineRule="auto"/>
      <w:ind w:firstLine="720"/>
      <w:jc w:val="both"/>
      <w:outlineLvl w:val="2"/>
    </w:pPr>
    <w:rPr>
      <w:rFonts w:ascii="Tahoma" w:eastAsia="Tahoma" w:hAnsi="Tahoma" w:cs="Times New Roman"/>
      <w:i/>
      <w:color w:val="00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B4438"/>
    <w:rPr>
      <w:rFonts w:ascii="Tahoma" w:eastAsia="Tahoma" w:hAnsi="Tahoma" w:cs="Times New Roman"/>
      <w:b/>
      <w:i/>
      <w:color w:val="000000"/>
      <w:sz w:val="20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0B4438"/>
    <w:rPr>
      <w:rFonts w:ascii="Tahoma" w:eastAsia="Tahoma" w:hAnsi="Tahoma" w:cs="Times New Roman"/>
      <w:i/>
      <w:color w:val="000000"/>
      <w:sz w:val="20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0B4438"/>
    <w:pPr>
      <w:snapToGrid w:val="0"/>
      <w:spacing w:after="0" w:line="240" w:lineRule="auto"/>
      <w:jc w:val="both"/>
    </w:pPr>
    <w:rPr>
      <w:rFonts w:ascii="Tahoma" w:eastAsia="Tahoma" w:hAnsi="Tahoma" w:cs="Times New Roman"/>
      <w:color w:val="000000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B4438"/>
    <w:rPr>
      <w:rFonts w:ascii="Tahoma" w:eastAsia="Tahoma" w:hAnsi="Tahoma" w:cs="Times New Roman"/>
      <w:color w:val="000000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0B443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BD78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 SABADÂȘ</dc:creator>
  <cp:keywords/>
  <dc:description/>
  <cp:lastModifiedBy>Windows User</cp:lastModifiedBy>
  <cp:revision>12</cp:revision>
  <dcterms:created xsi:type="dcterms:W3CDTF">2021-02-05T09:36:00Z</dcterms:created>
  <dcterms:modified xsi:type="dcterms:W3CDTF">2021-03-05T09:34:00Z</dcterms:modified>
</cp:coreProperties>
</file>